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6B" w:rsidRPr="008674FC" w:rsidRDefault="005D3F86" w:rsidP="005D3F86">
      <w:pPr>
        <w:jc w:val="center"/>
        <w:rPr>
          <w:sz w:val="22"/>
        </w:rPr>
      </w:pPr>
      <w:r w:rsidRPr="008674FC">
        <w:rPr>
          <w:sz w:val="22"/>
        </w:rPr>
        <w:t>St. Paul’s Vestry Minutes</w:t>
      </w:r>
    </w:p>
    <w:p w:rsidR="005D3F86" w:rsidRPr="008674FC" w:rsidRDefault="005D3F86" w:rsidP="005D3F86">
      <w:pPr>
        <w:jc w:val="center"/>
        <w:rPr>
          <w:sz w:val="22"/>
        </w:rPr>
      </w:pPr>
      <w:r w:rsidRPr="008674FC">
        <w:rPr>
          <w:sz w:val="22"/>
        </w:rPr>
        <w:t>16-May-2021</w:t>
      </w:r>
    </w:p>
    <w:p w:rsidR="005D3F86" w:rsidRPr="008674FC" w:rsidRDefault="005D3F86" w:rsidP="005D3F86">
      <w:pPr>
        <w:jc w:val="center"/>
        <w:rPr>
          <w:sz w:val="22"/>
        </w:rPr>
      </w:pPr>
    </w:p>
    <w:p w:rsidR="005D3F86" w:rsidRPr="008674FC" w:rsidRDefault="005D3F86" w:rsidP="005D3F86">
      <w:pPr>
        <w:rPr>
          <w:sz w:val="22"/>
        </w:rPr>
      </w:pPr>
      <w:r w:rsidRPr="008674FC">
        <w:rPr>
          <w:sz w:val="22"/>
        </w:rPr>
        <w:t>Attending in Person: Fr. Ron Keel, Priest; Marilyn Horne, Sr. Warden; Ron Caldwell, Jr. Warden; Susan Nafziger; Randy Mynard; Bill Rinesh; Lynn Serfling; Peri Cline, Vestry Clerk</w:t>
      </w:r>
    </w:p>
    <w:p w:rsidR="005D3F86" w:rsidRPr="008674FC" w:rsidRDefault="005D3F86" w:rsidP="005D3F86">
      <w:pPr>
        <w:rPr>
          <w:sz w:val="22"/>
        </w:rPr>
      </w:pPr>
    </w:p>
    <w:p w:rsidR="005D3F86" w:rsidRPr="008674FC" w:rsidRDefault="005D3F86" w:rsidP="005D3F86">
      <w:pPr>
        <w:rPr>
          <w:sz w:val="22"/>
        </w:rPr>
      </w:pPr>
      <w:r w:rsidRPr="008674FC">
        <w:rPr>
          <w:sz w:val="22"/>
        </w:rPr>
        <w:t>Attending Via Zoom:  Pam Castro-Sullivan; Rae Bailiff</w:t>
      </w:r>
    </w:p>
    <w:p w:rsidR="005D3F86" w:rsidRPr="008674FC" w:rsidRDefault="005D3F86" w:rsidP="005D3F86">
      <w:pPr>
        <w:rPr>
          <w:sz w:val="22"/>
        </w:rPr>
      </w:pPr>
    </w:p>
    <w:p w:rsidR="005D3F86" w:rsidRPr="008674FC" w:rsidRDefault="005D3F86" w:rsidP="005D3F86">
      <w:pPr>
        <w:rPr>
          <w:sz w:val="22"/>
        </w:rPr>
      </w:pPr>
      <w:r w:rsidRPr="008674FC">
        <w:rPr>
          <w:sz w:val="22"/>
        </w:rPr>
        <w:t>Absent due to illness:  Kathy Crawford, Treasurer</w:t>
      </w:r>
    </w:p>
    <w:p w:rsidR="005D3F86" w:rsidRPr="008674FC" w:rsidRDefault="005D3F86" w:rsidP="005D3F86">
      <w:pPr>
        <w:rPr>
          <w:sz w:val="22"/>
        </w:rPr>
      </w:pPr>
    </w:p>
    <w:p w:rsidR="005D3F86" w:rsidRPr="008674FC" w:rsidRDefault="005D3F86" w:rsidP="005D3F86">
      <w:pPr>
        <w:rPr>
          <w:sz w:val="22"/>
        </w:rPr>
      </w:pPr>
      <w:r w:rsidRPr="008674FC">
        <w:rPr>
          <w:sz w:val="22"/>
        </w:rPr>
        <w:t xml:space="preserve">The meeting opened with a prayer for the people by Fr. Ron.  </w:t>
      </w:r>
      <w:r w:rsidR="00DB1583" w:rsidRPr="008674FC">
        <w:rPr>
          <w:sz w:val="22"/>
        </w:rPr>
        <w:t>A motion was made by Susan N. and seconded by Randy M. to approve the</w:t>
      </w:r>
      <w:r w:rsidRPr="008674FC">
        <w:rPr>
          <w:sz w:val="22"/>
        </w:rPr>
        <w:t xml:space="preserve"> minutes </w:t>
      </w:r>
      <w:r w:rsidR="00DB1583" w:rsidRPr="008674FC">
        <w:rPr>
          <w:sz w:val="22"/>
        </w:rPr>
        <w:t>for the April meeting</w:t>
      </w:r>
      <w:r w:rsidRPr="008674FC">
        <w:rPr>
          <w:sz w:val="22"/>
        </w:rPr>
        <w:t xml:space="preserve"> as submitted.  </w:t>
      </w:r>
    </w:p>
    <w:p w:rsidR="005D3F86" w:rsidRPr="008674FC" w:rsidRDefault="005D3F86" w:rsidP="005D3F86">
      <w:pPr>
        <w:rPr>
          <w:sz w:val="22"/>
        </w:rPr>
      </w:pPr>
    </w:p>
    <w:p w:rsidR="00DB1583" w:rsidRPr="008674FC" w:rsidRDefault="005D3F86" w:rsidP="005D3F86">
      <w:pPr>
        <w:rPr>
          <w:sz w:val="22"/>
        </w:rPr>
      </w:pPr>
      <w:r w:rsidRPr="008674FC">
        <w:rPr>
          <w:sz w:val="22"/>
        </w:rPr>
        <w:t xml:space="preserve">The Junior Wardens report is attached.  The Payson Veterans group is looking to the </w:t>
      </w:r>
      <w:r w:rsidR="00DB1583" w:rsidRPr="008674FC">
        <w:rPr>
          <w:sz w:val="22"/>
        </w:rPr>
        <w:t>future and will need</w:t>
      </w:r>
      <w:r w:rsidRPr="008674FC">
        <w:rPr>
          <w:sz w:val="22"/>
        </w:rPr>
        <w:t xml:space="preserve"> a l</w:t>
      </w:r>
      <w:r w:rsidR="00DB1583" w:rsidRPr="008674FC">
        <w:rPr>
          <w:sz w:val="22"/>
        </w:rPr>
        <w:t>arger facility to meet at weekly</w:t>
      </w:r>
      <w:r w:rsidRPr="008674FC">
        <w:rPr>
          <w:sz w:val="22"/>
        </w:rPr>
        <w:t>.  The Vestry is not opposed to entertaining that proposal.  It will depend upon timing and circumstances</w:t>
      </w:r>
      <w:r w:rsidR="00DB1583" w:rsidRPr="008674FC">
        <w:rPr>
          <w:sz w:val="22"/>
        </w:rPr>
        <w:t xml:space="preserve"> when the need arises.  It was agreed that the Healing Service needs to grow in numbers and it is possible that a few of the Veterans would be open to joining that service.</w:t>
      </w:r>
    </w:p>
    <w:p w:rsidR="00DB1583" w:rsidRPr="008674FC" w:rsidRDefault="00DB1583" w:rsidP="005D3F86">
      <w:pPr>
        <w:rPr>
          <w:sz w:val="22"/>
        </w:rPr>
      </w:pPr>
    </w:p>
    <w:p w:rsidR="005D3F86" w:rsidRPr="008674FC" w:rsidRDefault="00DB1583" w:rsidP="005D3F86">
      <w:pPr>
        <w:rPr>
          <w:sz w:val="22"/>
        </w:rPr>
      </w:pPr>
      <w:r w:rsidRPr="008674FC">
        <w:rPr>
          <w:sz w:val="22"/>
        </w:rPr>
        <w:t>The Senior Wardens report is attached.  Most of the items mentioned were addressed on the agenda and discussed under new business.</w:t>
      </w:r>
    </w:p>
    <w:p w:rsidR="00DB1583" w:rsidRPr="008674FC" w:rsidRDefault="00DB1583" w:rsidP="005D3F86">
      <w:pPr>
        <w:rPr>
          <w:sz w:val="22"/>
        </w:rPr>
      </w:pPr>
    </w:p>
    <w:p w:rsidR="006861A2" w:rsidRPr="006861A2" w:rsidRDefault="00DB1583" w:rsidP="006861A2">
      <w:pPr>
        <w:spacing w:after="160" w:line="254" w:lineRule="auto"/>
        <w:rPr>
          <w:rFonts w:ascii="Calibri" w:hAnsi="Calibri" w:cs="Calibri"/>
        </w:rPr>
      </w:pPr>
      <w:r w:rsidRPr="008674FC">
        <w:rPr>
          <w:sz w:val="22"/>
        </w:rPr>
        <w:t>Old Business</w:t>
      </w:r>
      <w:r w:rsidR="006861A2">
        <w:rPr>
          <w:sz w:val="22"/>
        </w:rPr>
        <w:t xml:space="preserve">:  </w:t>
      </w:r>
      <w:r w:rsidR="006861A2">
        <w:rPr>
          <w:rFonts w:ascii="Calibri" w:hAnsi="Calibri" w:cs="Calibri"/>
          <w:sz w:val="27"/>
          <w:szCs w:val="27"/>
        </w:rPr>
        <w:t> An email vote was taken on Saturday, May 15 with the approval of Fr. Ron. Marilyn Horne moved and Randy Mynard seconded.  </w:t>
      </w:r>
      <w:r w:rsidR="006861A2" w:rsidRPr="006861A2">
        <w:rPr>
          <w:color w:val="000000"/>
          <w:sz w:val="22"/>
        </w:rPr>
        <w:t>Masks will not be required for those fully vaccinated.   For those not vaccinated, we t</w:t>
      </w:r>
      <w:r w:rsidR="006861A2">
        <w:rPr>
          <w:color w:val="000000"/>
          <w:sz w:val="22"/>
        </w:rPr>
        <w:t>rust you will wear a mask.  Any</w:t>
      </w:r>
      <w:r w:rsidR="006861A2" w:rsidRPr="006861A2">
        <w:rPr>
          <w:color w:val="000000"/>
          <w:sz w:val="22"/>
        </w:rPr>
        <w:t xml:space="preserve">one who </w:t>
      </w:r>
      <w:proofErr w:type="gramStart"/>
      <w:r w:rsidR="006861A2" w:rsidRPr="006861A2">
        <w:rPr>
          <w:color w:val="000000"/>
          <w:sz w:val="22"/>
        </w:rPr>
        <w:t>desires,</w:t>
      </w:r>
      <w:proofErr w:type="gramEnd"/>
      <w:r w:rsidR="006861A2" w:rsidRPr="006861A2">
        <w:rPr>
          <w:color w:val="000000"/>
          <w:sz w:val="22"/>
        </w:rPr>
        <w:t xml:space="preserve"> may wear a mask.  No one's decision will be questioned.</w:t>
      </w:r>
      <w:r w:rsidR="006861A2">
        <w:rPr>
          <w:rFonts w:ascii="Calibri" w:hAnsi="Calibri" w:cs="Calibri"/>
        </w:rPr>
        <w:t xml:space="preserve">  </w:t>
      </w:r>
      <w:r w:rsidR="006861A2" w:rsidRPr="006861A2">
        <w:rPr>
          <w:color w:val="000000"/>
          <w:sz w:val="22"/>
        </w:rPr>
        <w:t>The motion was approved 7 voting for and 1 not voting.  The motion carried</w:t>
      </w:r>
      <w:r w:rsidR="006861A2">
        <w:rPr>
          <w:color w:val="000000"/>
          <w:sz w:val="22"/>
        </w:rPr>
        <w:t>.</w:t>
      </w:r>
    </w:p>
    <w:p w:rsidR="00DB1583" w:rsidRPr="008674FC" w:rsidRDefault="00DB1583" w:rsidP="005D3F86">
      <w:pPr>
        <w:rPr>
          <w:sz w:val="22"/>
        </w:rPr>
      </w:pPr>
      <w:r w:rsidRPr="008674FC">
        <w:rPr>
          <w:sz w:val="22"/>
        </w:rPr>
        <w:t>New Business:  As restrictions due to Covid</w:t>
      </w:r>
      <w:r w:rsidR="008674FC">
        <w:rPr>
          <w:sz w:val="22"/>
        </w:rPr>
        <w:t>-19</w:t>
      </w:r>
      <w:r w:rsidRPr="008674FC">
        <w:rPr>
          <w:sz w:val="22"/>
        </w:rPr>
        <w:t xml:space="preserve"> are relaxed, there ha</w:t>
      </w:r>
      <w:r w:rsidR="008674FC">
        <w:rPr>
          <w:sz w:val="22"/>
        </w:rPr>
        <w:t>ve</w:t>
      </w:r>
      <w:r w:rsidRPr="008674FC">
        <w:rPr>
          <w:sz w:val="22"/>
        </w:rPr>
        <w:t xml:space="preserve"> been more </w:t>
      </w:r>
      <w:r w:rsidR="008674FC" w:rsidRPr="008674FC">
        <w:rPr>
          <w:sz w:val="22"/>
        </w:rPr>
        <w:t>inquiries</w:t>
      </w:r>
      <w:r w:rsidRPr="008674FC">
        <w:rPr>
          <w:sz w:val="22"/>
        </w:rPr>
        <w:t xml:space="preserve"> about services and use of the</w:t>
      </w:r>
      <w:r w:rsidR="00D939F9" w:rsidRPr="008674FC">
        <w:rPr>
          <w:sz w:val="22"/>
        </w:rPr>
        <w:t xml:space="preserve"> Church facility.  There are two funeral services in the beginning of June that will be held.  Several of the groups that met in the Parish Hall are returning and at this time </w:t>
      </w:r>
      <w:r w:rsidR="008674FC">
        <w:rPr>
          <w:sz w:val="22"/>
        </w:rPr>
        <w:t xml:space="preserve">and </w:t>
      </w:r>
      <w:r w:rsidR="00D939F9" w:rsidRPr="008674FC">
        <w:rPr>
          <w:sz w:val="22"/>
        </w:rPr>
        <w:t>a calendar will need to be created to ensure smooth usage and no double or over bookings.</w:t>
      </w:r>
    </w:p>
    <w:p w:rsidR="00D939F9" w:rsidRPr="008674FC" w:rsidRDefault="00D939F9" w:rsidP="005D3F86">
      <w:pPr>
        <w:rPr>
          <w:sz w:val="22"/>
        </w:rPr>
      </w:pPr>
    </w:p>
    <w:p w:rsidR="00D939F9" w:rsidRPr="008674FC" w:rsidRDefault="00D939F9" w:rsidP="005D3F86">
      <w:pPr>
        <w:rPr>
          <w:sz w:val="22"/>
        </w:rPr>
      </w:pPr>
      <w:r w:rsidRPr="008674FC">
        <w:rPr>
          <w:sz w:val="22"/>
        </w:rPr>
        <w:t>The search for a temporary part-time Receptionist/Office Clerk is ongoing.  Several resumes have been received and telephone interviews will be held to discern if the skills needed are available from any of the candidates.</w:t>
      </w:r>
    </w:p>
    <w:p w:rsidR="00D939F9" w:rsidRPr="008674FC" w:rsidRDefault="00D939F9" w:rsidP="005D3F86">
      <w:pPr>
        <w:rPr>
          <w:sz w:val="22"/>
        </w:rPr>
      </w:pPr>
    </w:p>
    <w:p w:rsidR="00D939F9" w:rsidRPr="008674FC" w:rsidRDefault="00D939F9" w:rsidP="005D3F86">
      <w:pPr>
        <w:rPr>
          <w:sz w:val="22"/>
        </w:rPr>
      </w:pPr>
      <w:r w:rsidRPr="008674FC">
        <w:rPr>
          <w:sz w:val="22"/>
        </w:rPr>
        <w:lastRenderedPageBreak/>
        <w:t>A new professional website has been created and the bill was submitted for $827.50. After discussion Susan N. moved and Bill R. seconded the motion to pay the invoice.  The motion was approved.</w:t>
      </w:r>
    </w:p>
    <w:p w:rsidR="00D939F9" w:rsidRPr="008674FC" w:rsidRDefault="00D939F9" w:rsidP="005D3F86">
      <w:pPr>
        <w:rPr>
          <w:sz w:val="22"/>
        </w:rPr>
      </w:pPr>
    </w:p>
    <w:p w:rsidR="00D939F9" w:rsidRPr="008674FC" w:rsidRDefault="00D939F9" w:rsidP="005D3F86">
      <w:pPr>
        <w:rPr>
          <w:sz w:val="22"/>
        </w:rPr>
      </w:pPr>
      <w:r w:rsidRPr="008674FC">
        <w:rPr>
          <w:sz w:val="22"/>
        </w:rPr>
        <w:t>Marilyn H. requested funding to purchase a 20X camera</w:t>
      </w:r>
      <w:r w:rsidR="002D4042" w:rsidRPr="008674FC">
        <w:rPr>
          <w:sz w:val="22"/>
        </w:rPr>
        <w:t xml:space="preserve"> and switcher</w:t>
      </w:r>
      <w:r w:rsidRPr="008674FC">
        <w:rPr>
          <w:sz w:val="22"/>
        </w:rPr>
        <w:t xml:space="preserve"> to enable our services to be live-streamed as well as being posted</w:t>
      </w:r>
      <w:r w:rsidR="002D4042" w:rsidRPr="008674FC">
        <w:rPr>
          <w:sz w:val="22"/>
        </w:rPr>
        <w:t xml:space="preserve"> on our web site or on Facebook.  To avoid disruption during the service, the camera will need to be at the back of the church.  The camera is $998 and the switcher is $300.  Marilyn H. moved that $1400 be approved for the purchase of these items.  The motion was seconded by Randy M. and approved by all.</w:t>
      </w:r>
    </w:p>
    <w:p w:rsidR="002D4042" w:rsidRPr="008674FC" w:rsidRDefault="002D4042" w:rsidP="005D3F86">
      <w:pPr>
        <w:rPr>
          <w:sz w:val="22"/>
        </w:rPr>
      </w:pPr>
    </w:p>
    <w:p w:rsidR="002D4042" w:rsidRPr="008674FC" w:rsidRDefault="002D4042" w:rsidP="005D3F86">
      <w:pPr>
        <w:rPr>
          <w:sz w:val="22"/>
        </w:rPr>
      </w:pPr>
      <w:r w:rsidRPr="008674FC">
        <w:rPr>
          <w:sz w:val="22"/>
        </w:rPr>
        <w:t>There is a direct mail program through Outreach.com that offers to send post cards to people that have moved within</w:t>
      </w:r>
      <w:r w:rsidR="00CD686D" w:rsidRPr="008674FC">
        <w:rPr>
          <w:sz w:val="22"/>
        </w:rPr>
        <w:t xml:space="preserve"> </w:t>
      </w:r>
      <w:r w:rsidRPr="008674FC">
        <w:rPr>
          <w:sz w:val="22"/>
        </w:rPr>
        <w:t>a 15 mile radius of the church in the last 3 month</w:t>
      </w:r>
      <w:r w:rsidR="00CD686D" w:rsidRPr="008674FC">
        <w:rPr>
          <w:sz w:val="22"/>
        </w:rPr>
        <w:t>s. There is a $79.00 set up fee, and the cost is $.89 per card up to 100 households twice a month.  We will then own the information and can use the information beyond the initial mailing.  Marilyn H. moved and Lynn S. seconded a motion to pay up to $625 for this service in an effort to reach out to new households that may</w:t>
      </w:r>
      <w:r w:rsidR="008674FC">
        <w:rPr>
          <w:sz w:val="22"/>
        </w:rPr>
        <w:t xml:space="preserve"> be</w:t>
      </w:r>
      <w:r w:rsidR="00CD686D" w:rsidRPr="008674FC">
        <w:rPr>
          <w:sz w:val="22"/>
        </w:rPr>
        <w:t xml:space="preserve"> looking for a church home.</w:t>
      </w:r>
    </w:p>
    <w:p w:rsidR="00CD686D" w:rsidRPr="008674FC" w:rsidRDefault="00CD686D" w:rsidP="005D3F86">
      <w:pPr>
        <w:rPr>
          <w:sz w:val="22"/>
        </w:rPr>
      </w:pPr>
    </w:p>
    <w:p w:rsidR="00CD686D" w:rsidRPr="008674FC" w:rsidRDefault="00CD686D" w:rsidP="005D3F86">
      <w:pPr>
        <w:rPr>
          <w:sz w:val="22"/>
        </w:rPr>
      </w:pPr>
      <w:r w:rsidRPr="008674FC">
        <w:rPr>
          <w:sz w:val="22"/>
        </w:rPr>
        <w:t>Because we have not been using the Church facilities over the last year, there are a number of maintenance items that need to be addressed.  Some items can be done by a volu</w:t>
      </w:r>
      <w:r w:rsidR="00FB5EB5" w:rsidRPr="008674FC">
        <w:rPr>
          <w:sz w:val="22"/>
        </w:rPr>
        <w:t>nteer work-</w:t>
      </w:r>
      <w:proofErr w:type="gramStart"/>
      <w:r w:rsidRPr="008674FC">
        <w:rPr>
          <w:sz w:val="22"/>
        </w:rPr>
        <w:t>party,</w:t>
      </w:r>
      <w:proofErr w:type="gramEnd"/>
      <w:r w:rsidRPr="008674FC">
        <w:rPr>
          <w:sz w:val="22"/>
        </w:rPr>
        <w:t xml:space="preserve"> other items will need a “Handyman” service that can be called when needed.</w:t>
      </w:r>
      <w:r w:rsidR="00FB5EB5" w:rsidRPr="008674FC">
        <w:rPr>
          <w:sz w:val="22"/>
        </w:rPr>
        <w:t xml:space="preserve">  Two names were offered that may be interested in a co-chairmanship leading the efforts.  Marilyn H. will contact Jeff Nafziger and Danny Mossbarger to see if they would be willing to work on this project together.  There is a very long list of items, and it was agreed that an attractive facility will help attract potential members.</w:t>
      </w:r>
    </w:p>
    <w:p w:rsidR="00FB5EB5" w:rsidRPr="008674FC" w:rsidRDefault="00FB5EB5" w:rsidP="005D3F86">
      <w:pPr>
        <w:rPr>
          <w:sz w:val="22"/>
        </w:rPr>
      </w:pPr>
    </w:p>
    <w:p w:rsidR="00FB5EB5" w:rsidRPr="008674FC" w:rsidRDefault="00FB5EB5" w:rsidP="005D3F86">
      <w:pPr>
        <w:rPr>
          <w:sz w:val="22"/>
        </w:rPr>
      </w:pPr>
      <w:r w:rsidRPr="008674FC">
        <w:rPr>
          <w:sz w:val="22"/>
        </w:rPr>
        <w:t>The Rectors Discretionary Fund was discussed, and it will have to be funded according to the Canons of the church.  Currently there are no funds or the ability to disperse funds as needed.</w:t>
      </w:r>
    </w:p>
    <w:p w:rsidR="00FB5EB5" w:rsidRPr="008674FC" w:rsidRDefault="00FB5EB5" w:rsidP="005D3F86">
      <w:pPr>
        <w:rPr>
          <w:sz w:val="22"/>
        </w:rPr>
      </w:pPr>
    </w:p>
    <w:p w:rsidR="00FB5EB5" w:rsidRPr="006861A2" w:rsidRDefault="006861A2" w:rsidP="006861A2">
      <w:pPr>
        <w:spacing w:after="160" w:line="254" w:lineRule="auto"/>
        <w:rPr>
          <w:rFonts w:ascii="Calibri" w:hAnsi="Calibri" w:cs="Calibri"/>
        </w:rPr>
      </w:pPr>
      <w:r>
        <w:rPr>
          <w:rFonts w:ascii="Calibri" w:hAnsi="Calibri" w:cs="Calibri"/>
          <w:sz w:val="27"/>
          <w:szCs w:val="27"/>
        </w:rPr>
        <w:t>Susan N</w:t>
      </w:r>
      <w:r>
        <w:rPr>
          <w:rFonts w:ascii="Calibri" w:hAnsi="Calibri" w:cs="Calibri"/>
          <w:sz w:val="27"/>
          <w:szCs w:val="27"/>
        </w:rPr>
        <w:t>.</w:t>
      </w:r>
      <w:r>
        <w:rPr>
          <w:rFonts w:ascii="Calibri" w:hAnsi="Calibri" w:cs="Calibri"/>
          <w:sz w:val="27"/>
          <w:szCs w:val="27"/>
        </w:rPr>
        <w:t xml:space="preserve"> moved that we accept the letter of agreement designating the total amount for housing; and, asked that the following be added, if appropriate:  St. Paul's will provide a hotel room; pay for travel; and provide an expense stipend.</w:t>
      </w:r>
      <w:r>
        <w:rPr>
          <w:rFonts w:ascii="Calibri" w:hAnsi="Calibri" w:cs="Calibri"/>
        </w:rPr>
        <w:t xml:space="preserve">  </w:t>
      </w:r>
      <w:r>
        <w:rPr>
          <w:rFonts w:ascii="Calibri" w:hAnsi="Calibri" w:cs="Calibri"/>
          <w:sz w:val="27"/>
          <w:szCs w:val="27"/>
        </w:rPr>
        <w:t>Motion was seconded by Randy M.  The vote was approved unanimously.</w:t>
      </w:r>
    </w:p>
    <w:p w:rsidR="008674FC" w:rsidRDefault="008674FC" w:rsidP="005D3F86">
      <w:pPr>
        <w:rPr>
          <w:sz w:val="22"/>
        </w:rPr>
      </w:pPr>
    </w:p>
    <w:p w:rsidR="008674FC" w:rsidRDefault="008674FC" w:rsidP="005D3F86">
      <w:pPr>
        <w:rPr>
          <w:sz w:val="22"/>
        </w:rPr>
      </w:pPr>
      <w:r>
        <w:rPr>
          <w:sz w:val="22"/>
        </w:rPr>
        <w:t>Respectfully Submitted</w:t>
      </w:r>
      <w:r w:rsidR="00B5548B">
        <w:rPr>
          <w:sz w:val="22"/>
        </w:rPr>
        <w:t>,</w:t>
      </w:r>
    </w:p>
    <w:p w:rsidR="00B5548B" w:rsidRDefault="00B5548B" w:rsidP="005D3F86">
      <w:pPr>
        <w:rPr>
          <w:sz w:val="22"/>
        </w:rPr>
      </w:pPr>
    </w:p>
    <w:p w:rsidR="00B5548B" w:rsidRPr="008674FC" w:rsidRDefault="00B5548B" w:rsidP="005D3F86">
      <w:pPr>
        <w:rPr>
          <w:sz w:val="22"/>
        </w:rPr>
      </w:pPr>
      <w:r>
        <w:rPr>
          <w:sz w:val="22"/>
        </w:rPr>
        <w:t>Peri Cline, Vestry Clerk</w:t>
      </w:r>
    </w:p>
    <w:p w:rsidR="00D939F9" w:rsidRPr="008674FC" w:rsidRDefault="00D939F9" w:rsidP="005D3F86">
      <w:pPr>
        <w:rPr>
          <w:sz w:val="22"/>
        </w:rPr>
      </w:pPr>
      <w:bookmarkStart w:id="0" w:name="_GoBack"/>
      <w:bookmarkEnd w:id="0"/>
    </w:p>
    <w:sectPr w:rsidR="00D939F9" w:rsidRPr="0086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86"/>
    <w:rsid w:val="002D4042"/>
    <w:rsid w:val="00356C6B"/>
    <w:rsid w:val="003D478F"/>
    <w:rsid w:val="005D3F86"/>
    <w:rsid w:val="006861A2"/>
    <w:rsid w:val="008674FC"/>
    <w:rsid w:val="00B5548B"/>
    <w:rsid w:val="00CD686D"/>
    <w:rsid w:val="00D939F9"/>
    <w:rsid w:val="00DB1583"/>
    <w:rsid w:val="00FB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717">
      <w:bodyDiv w:val="1"/>
      <w:marLeft w:val="0"/>
      <w:marRight w:val="0"/>
      <w:marTop w:val="0"/>
      <w:marBottom w:val="0"/>
      <w:divBdr>
        <w:top w:val="none" w:sz="0" w:space="0" w:color="auto"/>
        <w:left w:val="none" w:sz="0" w:space="0" w:color="auto"/>
        <w:bottom w:val="none" w:sz="0" w:space="0" w:color="auto"/>
        <w:right w:val="none" w:sz="0" w:space="0" w:color="auto"/>
      </w:divBdr>
    </w:div>
    <w:div w:id="17666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dc:creator>
  <cp:lastModifiedBy>Peri</cp:lastModifiedBy>
  <cp:revision>3</cp:revision>
  <cp:lastPrinted>2021-05-18T13:54:00Z</cp:lastPrinted>
  <dcterms:created xsi:type="dcterms:W3CDTF">2021-05-17T21:34:00Z</dcterms:created>
  <dcterms:modified xsi:type="dcterms:W3CDTF">2021-05-18T13:55:00Z</dcterms:modified>
</cp:coreProperties>
</file>